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0F1" w:rsidRDefault="00C310F1" w:rsidP="002F235E">
      <w:pPr>
        <w:pStyle w:val="NoSpacing"/>
        <w:jc w:val="center"/>
        <w:rPr>
          <w:rFonts w:ascii="Sylfaen" w:hAnsi="Sylfaen"/>
          <w:b/>
        </w:rPr>
      </w:pPr>
    </w:p>
    <w:p w:rsidR="002F235E" w:rsidRPr="005557C5" w:rsidRDefault="002F235E" w:rsidP="002F235E">
      <w:pPr>
        <w:pStyle w:val="NoSpacing"/>
        <w:jc w:val="center"/>
        <w:rPr>
          <w:rFonts w:ascii="Sylfaen" w:hAnsi="Sylfaen"/>
          <w:b/>
          <w:lang w:val="ka-GE"/>
        </w:rPr>
      </w:pPr>
      <w:r w:rsidRPr="005557C5">
        <w:rPr>
          <w:rFonts w:ascii="Sylfaen" w:hAnsi="Sylfaen"/>
          <w:b/>
          <w:lang w:val="ka-GE"/>
        </w:rPr>
        <w:t>განმარტებითი ბარათი</w:t>
      </w:r>
    </w:p>
    <w:p w:rsidR="002F235E" w:rsidRPr="005557C5" w:rsidRDefault="002F235E" w:rsidP="002F235E">
      <w:pPr>
        <w:pStyle w:val="NoSpacing"/>
        <w:jc w:val="center"/>
        <w:rPr>
          <w:rFonts w:ascii="Sylfaen" w:hAnsi="Sylfaen"/>
          <w:b/>
          <w:lang w:val="ka-GE"/>
        </w:rPr>
      </w:pPr>
    </w:p>
    <w:p w:rsidR="002F235E" w:rsidRPr="005557C5" w:rsidRDefault="002F235E" w:rsidP="002F235E">
      <w:pPr>
        <w:pStyle w:val="NoSpacing"/>
        <w:jc w:val="center"/>
        <w:rPr>
          <w:rFonts w:ascii="Sylfaen" w:hAnsi="Sylfaen"/>
          <w:b/>
          <w:lang w:val="ka-GE"/>
        </w:rPr>
      </w:pPr>
      <w:r w:rsidRPr="005557C5">
        <w:rPr>
          <w:rFonts w:ascii="Sylfaen" w:hAnsi="Sylfaen"/>
          <w:b/>
          <w:lang w:val="ka-GE"/>
        </w:rPr>
        <w:t>საქართველოს მთავრობის განკარგულების პროექტზე</w:t>
      </w:r>
    </w:p>
    <w:p w:rsidR="002F235E" w:rsidRPr="005557C5" w:rsidRDefault="002F235E" w:rsidP="002F235E">
      <w:pPr>
        <w:pStyle w:val="NoSpacing"/>
        <w:jc w:val="center"/>
        <w:rPr>
          <w:rFonts w:ascii="Sylfaen" w:hAnsi="Sylfaen"/>
          <w:b/>
          <w:lang w:val="ka-GE"/>
        </w:rPr>
      </w:pPr>
      <w:r w:rsidRPr="005557C5">
        <w:rPr>
          <w:rFonts w:ascii="Sylfaen" w:hAnsi="Sylfaen"/>
          <w:b/>
          <w:lang w:val="ka-GE"/>
        </w:rPr>
        <w:t>„ზოგიერთი მეწარმე სუბიექტისთვის  მაღალმთიანი დასახლების საწარმოს სტატუსის მინიჭების შესახებ“</w:t>
      </w:r>
    </w:p>
    <w:p w:rsidR="002F235E" w:rsidRPr="005557C5" w:rsidRDefault="002F235E" w:rsidP="002F235E">
      <w:pPr>
        <w:pStyle w:val="NoSpacing"/>
        <w:jc w:val="center"/>
        <w:rPr>
          <w:rFonts w:ascii="Sylfaen" w:hAnsi="Sylfaen"/>
          <w:lang w:val="ka-GE"/>
        </w:rPr>
      </w:pPr>
    </w:p>
    <w:p w:rsidR="005557C5" w:rsidRPr="004F2027" w:rsidRDefault="005557C5" w:rsidP="004F2027">
      <w:pPr>
        <w:spacing w:after="0" w:line="240" w:lineRule="auto"/>
        <w:rPr>
          <w:rFonts w:ascii="Sylfaen" w:eastAsia="Calibri" w:hAnsi="Sylfaen"/>
          <w:b/>
        </w:rPr>
      </w:pPr>
    </w:p>
    <w:p w:rsidR="002F235E" w:rsidRPr="005557C5" w:rsidRDefault="002F235E" w:rsidP="002F235E">
      <w:pPr>
        <w:spacing w:after="0" w:line="240" w:lineRule="auto"/>
        <w:jc w:val="center"/>
        <w:rPr>
          <w:rFonts w:ascii="Sylfaen" w:hAnsi="Sylfaen" w:cs="Sylfaen"/>
          <w:b/>
          <w:lang w:val="ka-GE"/>
        </w:rPr>
      </w:pPr>
      <w:r w:rsidRPr="005557C5">
        <w:rPr>
          <w:rFonts w:ascii="Sylfaen" w:hAnsi="Sylfaen" w:cs="Sylfaen"/>
          <w:b/>
          <w:lang w:val="ka-GE"/>
        </w:rPr>
        <w:t>ინფორმაცია</w:t>
      </w:r>
      <w:r w:rsidRPr="005557C5">
        <w:rPr>
          <w:rFonts w:ascii="Sylfaen" w:hAnsi="Sylfaen"/>
          <w:b/>
          <w:lang w:val="ka-GE"/>
        </w:rPr>
        <w:t xml:space="preserve"> </w:t>
      </w:r>
      <w:r w:rsidRPr="005557C5">
        <w:rPr>
          <w:rFonts w:ascii="Sylfaen" w:hAnsi="Sylfaen" w:cs="Sylfaen"/>
          <w:b/>
          <w:lang w:val="ka-GE"/>
        </w:rPr>
        <w:t>სამართლებრივი</w:t>
      </w:r>
      <w:r w:rsidRPr="005557C5">
        <w:rPr>
          <w:rFonts w:ascii="Sylfaen" w:hAnsi="Sylfaen"/>
          <w:b/>
          <w:lang w:val="ka-GE"/>
        </w:rPr>
        <w:t xml:space="preserve"> </w:t>
      </w:r>
      <w:r w:rsidRPr="005557C5">
        <w:rPr>
          <w:rFonts w:ascii="Sylfaen" w:hAnsi="Sylfaen" w:cs="Sylfaen"/>
          <w:b/>
          <w:lang w:val="ka-GE"/>
        </w:rPr>
        <w:t>აქტის</w:t>
      </w:r>
      <w:r w:rsidRPr="005557C5">
        <w:rPr>
          <w:rFonts w:ascii="Sylfaen" w:hAnsi="Sylfaen"/>
          <w:b/>
          <w:lang w:val="ka-GE"/>
        </w:rPr>
        <w:t xml:space="preserve"> </w:t>
      </w:r>
      <w:r w:rsidRPr="005557C5">
        <w:rPr>
          <w:rFonts w:ascii="Sylfaen" w:hAnsi="Sylfaen" w:cs="Sylfaen"/>
          <w:b/>
          <w:lang w:val="ka-GE"/>
        </w:rPr>
        <w:t>პროექტის</w:t>
      </w:r>
      <w:r w:rsidRPr="005557C5">
        <w:rPr>
          <w:rFonts w:ascii="Sylfaen" w:hAnsi="Sylfaen"/>
          <w:b/>
          <w:lang w:val="ka-GE"/>
        </w:rPr>
        <w:t xml:space="preserve"> </w:t>
      </w:r>
      <w:r w:rsidRPr="005557C5">
        <w:rPr>
          <w:rFonts w:ascii="Sylfaen" w:hAnsi="Sylfaen" w:cs="Sylfaen"/>
          <w:b/>
          <w:lang w:val="ka-GE"/>
        </w:rPr>
        <w:t>შესახებ</w:t>
      </w:r>
    </w:p>
    <w:p w:rsidR="002F235E" w:rsidRPr="005557C5" w:rsidRDefault="002F235E" w:rsidP="002F235E">
      <w:pPr>
        <w:spacing w:after="0" w:line="240" w:lineRule="auto"/>
        <w:jc w:val="center"/>
        <w:rPr>
          <w:rFonts w:ascii="Sylfaen" w:hAnsi="Sylfaen"/>
          <w:b/>
          <w:lang w:val="ka-GE"/>
        </w:rPr>
      </w:pPr>
    </w:p>
    <w:p w:rsidR="002F235E" w:rsidRPr="005557C5" w:rsidRDefault="002F235E" w:rsidP="002F235E">
      <w:pPr>
        <w:spacing w:after="0" w:line="240" w:lineRule="auto"/>
        <w:jc w:val="both"/>
        <w:rPr>
          <w:rFonts w:ascii="Sylfaen" w:hAnsi="Sylfaen" w:cs="Sylfaen"/>
          <w:lang w:val="ka-GE"/>
        </w:rPr>
      </w:pPr>
      <w:r w:rsidRPr="005557C5">
        <w:rPr>
          <w:rFonts w:ascii="Sylfaen" w:hAnsi="Sylfaen" w:cs="Sylfaen"/>
          <w:lang w:val="ka-GE"/>
        </w:rPr>
        <w:tab/>
        <w:t xml:space="preserve">„მაღალმთიანი რეგიონების განვითარების შესახებ“ საქართველოს კანონის მე-5 მუხლის მე-2 პუნქტის თანახმად, „მეწარმე სუბიექტი, რომელსაც საქართველოს კანონმდებლობის შესაბამისად მინიჭებული აქვს მაღალმთიანი დასახლების საწარმოს სტატუსი, საქართველოს საგადასახადო კოდექსით განსაზღვრული ვადითა და წესით თავისუფლდება გადასახადებისაგან“. ამავე მუხლის მე-3 პუნქტის თანახმად კი, „მეწარმე სუბიექტისთვის მაღალმთიანი დასახლების საწარმოს სტატუსის მინიჭების უფლებამოსილების მქონე ადმინისტრაციული ორგანო, აგრეთვე მაღალმთიანი დასახლების საწარმოს სტატუსის მინიჭების, შეჩერებისა და შეწყვეტის წესი და პირობები განისაზღვრება მაღალმთიანი დასახლების საწარმოს სტატუსის მინიჭების, შეჩერებისა და შეწყვეტის წესით, რომელსაც დადგენილებით ამტკიცებს საქართველოს მთავრობა“. </w:t>
      </w:r>
    </w:p>
    <w:p w:rsidR="002F235E" w:rsidRPr="005557C5" w:rsidRDefault="002F235E" w:rsidP="002F235E">
      <w:pPr>
        <w:spacing w:after="0" w:line="240" w:lineRule="auto"/>
        <w:jc w:val="both"/>
        <w:rPr>
          <w:rFonts w:ascii="Sylfaen" w:hAnsi="Sylfaen" w:cs="Sylfaen"/>
          <w:lang w:val="ka-GE"/>
        </w:rPr>
      </w:pPr>
      <w:r w:rsidRPr="005557C5">
        <w:rPr>
          <w:rFonts w:ascii="Sylfaen" w:hAnsi="Sylfaen" w:cs="Sylfaen"/>
          <w:lang w:val="ka-GE"/>
        </w:rPr>
        <w:tab/>
        <w:t>აღნიშნულის საფუძველზე, „მაღალმთიანი დასახლების საწარმოს სტატუსის მინიჭების, შეჩერებისა და შეწყვეტის წესის დამტკიცების შესახებ“ საქართველოს მთავრობის 2015 წლის 18 დეკემბრის N633 დადგენილებით, მეწარმე სუბიექტისათვის მაღალმთიანი დასახლების საწარმოს სტატუსის მიმნიჭებელ ადმინისტრაციულ ორგანოდ განისაზღვრა საქართველოს მთავრობა. ამავე დადგენილებით განისაზღვრა მეწარმე სუბიექტისათვის მაღალმთიანი დასახლების საწარმოს სტატუსის მინიჭების წესი და პირობები, რომლის თანახმადაც, მაღალმთიანი დასახლების საწარმოს სტატუსის მისაღებად დაინტერესებული პირი განცხადებით მიმართავს საქართველოს ფინანსთა სამინისტროს მმართველობის სფეროში შემავალ საჯარო სამართლის იურიდიულ პირს − შემოსავლების სამსახურს. სსიპ - შემოსავლების სამსახურის მიერ საკითხის განხილვის შემდგომ, სათანადო გადწყვეტილების მიღების შემთხვევაში, დაინტერესებული პირის განცხადება, თანდართულ მასალებთან ერთად, ეგზავნება საქართველოს ფინანსთა სამინისტროს, საქართველოს მთავრობის სხდომაზე განხილვის მიზნით.</w:t>
      </w:r>
    </w:p>
    <w:p w:rsidR="002E58CA" w:rsidRDefault="002F235E" w:rsidP="004F2027">
      <w:pPr>
        <w:spacing w:after="0" w:line="240" w:lineRule="auto"/>
        <w:jc w:val="both"/>
        <w:rPr>
          <w:rFonts w:ascii="Sylfaen" w:hAnsi="Sylfaen" w:cs="Sylfaen"/>
        </w:rPr>
      </w:pPr>
      <w:r w:rsidRPr="005557C5">
        <w:rPr>
          <w:rFonts w:ascii="Sylfaen" w:hAnsi="Sylfaen" w:cs="Sylfaen"/>
          <w:lang w:val="ka-GE"/>
        </w:rPr>
        <w:tab/>
        <w:t>ყოველივე ზემოაღნიშნულიდან გამომდინარე, მომზადებულ იქნა წინამდებარე განკარგულების პროექტი, რომლითაც საქართველოს მთავრობა იღებს გადაწყვეტილებას</w:t>
      </w:r>
      <w:r w:rsidR="007B627B">
        <w:rPr>
          <w:rFonts w:ascii="Sylfaen" w:hAnsi="Sylfaen" w:cs="Sylfaen"/>
          <w:lang w:val="ka-GE"/>
        </w:rPr>
        <w:t xml:space="preserve"> </w:t>
      </w:r>
      <w:r w:rsidR="00037C92">
        <w:rPr>
          <w:rFonts w:ascii="Sylfaen" w:hAnsi="Sylfaen" w:cs="Sylfaen"/>
          <w:lang w:val="ka-GE"/>
        </w:rPr>
        <w:t>5 (ხუთი)</w:t>
      </w:r>
      <w:r w:rsidRPr="005557C5">
        <w:rPr>
          <w:rFonts w:ascii="Sylfaen" w:hAnsi="Sylfaen" w:cs="Sylfaen"/>
          <w:lang w:val="ka-GE"/>
        </w:rPr>
        <w:t xml:space="preserve"> მეწარმე სუბიექტისათვის მაღალმთიანი დასახლების საწარმოს სტატუსის მინიჭების თაობაზე. განკარგულების პროექტში (შესაბამის დანართში) თითოეული მეწარმე სუბიექტი განსაზღვრულია მისი საიდენტიფიკაციო ნომრის, საქმიანობის განხორციელების ადგილის და საქმიანობის მოკლე აღწერის მითითებით.</w:t>
      </w:r>
    </w:p>
    <w:p w:rsidR="00DF2183" w:rsidRPr="00DF2183" w:rsidRDefault="00DF2183" w:rsidP="004F2027">
      <w:pPr>
        <w:spacing w:after="0" w:line="240" w:lineRule="auto"/>
        <w:jc w:val="both"/>
        <w:rPr>
          <w:rFonts w:ascii="Sylfaen" w:hAnsi="Sylfaen" w:cs="Sylfaen"/>
        </w:rPr>
      </w:pPr>
    </w:p>
    <w:p w:rsidR="002F235E" w:rsidRPr="005557C5" w:rsidRDefault="002F235E" w:rsidP="002F235E">
      <w:pPr>
        <w:spacing w:after="0" w:line="240" w:lineRule="auto"/>
        <w:jc w:val="center"/>
        <w:rPr>
          <w:rFonts w:ascii="Sylfaen" w:hAnsi="Sylfaen" w:cs="Sylfaen"/>
          <w:b/>
        </w:rPr>
      </w:pPr>
      <w:proofErr w:type="spellStart"/>
      <w:proofErr w:type="gramStart"/>
      <w:r w:rsidRPr="005557C5">
        <w:rPr>
          <w:rFonts w:ascii="Sylfaen" w:hAnsi="Sylfaen" w:cs="Sylfaen"/>
          <w:b/>
        </w:rPr>
        <w:t>ინფორმაცია</w:t>
      </w:r>
      <w:proofErr w:type="spellEnd"/>
      <w:proofErr w:type="gramEnd"/>
      <w:r w:rsidRPr="005557C5">
        <w:rPr>
          <w:rFonts w:ascii="Sylfaen" w:hAnsi="Sylfaen" w:cs="Sylfaen"/>
          <w:b/>
        </w:rPr>
        <w:t xml:space="preserve"> </w:t>
      </w:r>
      <w:proofErr w:type="spellStart"/>
      <w:r w:rsidRPr="005557C5">
        <w:rPr>
          <w:rFonts w:ascii="Sylfaen" w:hAnsi="Sylfaen" w:cs="Sylfaen"/>
          <w:b/>
        </w:rPr>
        <w:t>ევროკავშირის</w:t>
      </w:r>
      <w:proofErr w:type="spellEnd"/>
      <w:r w:rsidRPr="005557C5">
        <w:rPr>
          <w:rFonts w:ascii="Sylfaen" w:hAnsi="Sylfaen" w:cs="Sylfaen"/>
          <w:b/>
        </w:rPr>
        <w:t xml:space="preserve"> </w:t>
      </w:r>
      <w:proofErr w:type="spellStart"/>
      <w:r w:rsidRPr="005557C5">
        <w:rPr>
          <w:rFonts w:ascii="Sylfaen" w:hAnsi="Sylfaen" w:cs="Sylfaen"/>
          <w:b/>
        </w:rPr>
        <w:t>სამართლებრივი</w:t>
      </w:r>
      <w:proofErr w:type="spellEnd"/>
      <w:r w:rsidRPr="005557C5">
        <w:rPr>
          <w:rFonts w:ascii="Sylfaen" w:hAnsi="Sylfaen" w:cs="Sylfaen"/>
          <w:b/>
        </w:rPr>
        <w:t xml:space="preserve"> </w:t>
      </w:r>
      <w:proofErr w:type="spellStart"/>
      <w:r w:rsidRPr="005557C5">
        <w:rPr>
          <w:rFonts w:ascii="Sylfaen" w:hAnsi="Sylfaen" w:cs="Sylfaen"/>
          <w:b/>
        </w:rPr>
        <w:t>აქტის</w:t>
      </w:r>
      <w:proofErr w:type="spellEnd"/>
      <w:r w:rsidRPr="005557C5">
        <w:rPr>
          <w:rFonts w:ascii="Sylfaen" w:hAnsi="Sylfaen" w:cs="Sylfaen"/>
          <w:b/>
        </w:rPr>
        <w:t xml:space="preserve"> </w:t>
      </w:r>
      <w:proofErr w:type="spellStart"/>
      <w:r w:rsidRPr="005557C5">
        <w:rPr>
          <w:rFonts w:ascii="Sylfaen" w:hAnsi="Sylfaen" w:cs="Sylfaen"/>
          <w:b/>
        </w:rPr>
        <w:t>შესახებ</w:t>
      </w:r>
      <w:proofErr w:type="spellEnd"/>
    </w:p>
    <w:p w:rsidR="002F235E" w:rsidRPr="005557C5" w:rsidRDefault="002F235E" w:rsidP="002F235E">
      <w:pPr>
        <w:spacing w:after="0" w:line="240" w:lineRule="auto"/>
        <w:jc w:val="center"/>
        <w:rPr>
          <w:rFonts w:ascii="Sylfaen" w:hAnsi="Sylfaen" w:cs="Sylfaen"/>
          <w:b/>
        </w:rPr>
      </w:pPr>
    </w:p>
    <w:p w:rsidR="00A8412A" w:rsidRPr="00313AC8" w:rsidRDefault="002F235E" w:rsidP="002F235E">
      <w:pPr>
        <w:jc w:val="both"/>
        <w:rPr>
          <w:rFonts w:ascii="Sylfaen" w:hAnsi="Sylfaen"/>
          <w:lang w:val="ka-GE"/>
        </w:rPr>
      </w:pPr>
      <w:r w:rsidRPr="005557C5">
        <w:rPr>
          <w:rFonts w:ascii="Sylfaen" w:hAnsi="Sylfaen"/>
          <w:lang w:val="ka-GE"/>
        </w:rPr>
        <w:tab/>
        <w:t>სამართლებრივი აქტის პროექტის მომზადებისას არ არის გამოყენებული ევროკავშირის სამართლებრივი აქტი.</w:t>
      </w:r>
    </w:p>
    <w:p w:rsidR="002F235E" w:rsidRPr="005557C5" w:rsidRDefault="002F235E" w:rsidP="002F235E">
      <w:pPr>
        <w:spacing w:after="0" w:line="240" w:lineRule="auto"/>
        <w:jc w:val="both"/>
        <w:rPr>
          <w:rFonts w:ascii="Sylfaen" w:hAnsi="Sylfaen" w:cs="Sylfaen"/>
        </w:rPr>
      </w:pPr>
    </w:p>
    <w:p w:rsidR="002F235E" w:rsidRPr="005557C5" w:rsidRDefault="002F235E" w:rsidP="002F235E">
      <w:pPr>
        <w:spacing w:after="0" w:line="240" w:lineRule="auto"/>
        <w:jc w:val="center"/>
        <w:rPr>
          <w:rFonts w:ascii="Sylfaen" w:hAnsi="Sylfaen" w:cs="Sylfaen"/>
          <w:b/>
          <w:lang w:val="ka-GE"/>
        </w:rPr>
      </w:pPr>
      <w:r w:rsidRPr="005557C5">
        <w:rPr>
          <w:rFonts w:ascii="Sylfaen" w:hAnsi="Sylfaen" w:cs="Sylfaen"/>
          <w:b/>
          <w:lang w:val="ka-GE"/>
        </w:rPr>
        <w:t>პროექტის</w:t>
      </w:r>
      <w:r w:rsidRPr="005557C5">
        <w:rPr>
          <w:rFonts w:ascii="Sylfaen" w:hAnsi="Sylfaen"/>
          <w:b/>
          <w:lang w:val="ka-GE"/>
        </w:rPr>
        <w:t xml:space="preserve"> </w:t>
      </w:r>
      <w:r w:rsidRPr="005557C5">
        <w:rPr>
          <w:rFonts w:ascii="Sylfaen" w:hAnsi="Sylfaen" w:cs="Sylfaen"/>
          <w:b/>
          <w:lang w:val="ka-GE"/>
        </w:rPr>
        <w:t>მიღებით</w:t>
      </w:r>
      <w:r w:rsidRPr="005557C5">
        <w:rPr>
          <w:rFonts w:ascii="Sylfaen" w:hAnsi="Sylfaen"/>
          <w:b/>
          <w:lang w:val="ka-GE"/>
        </w:rPr>
        <w:t xml:space="preserve"> </w:t>
      </w:r>
      <w:r w:rsidRPr="005557C5">
        <w:rPr>
          <w:rFonts w:ascii="Sylfaen" w:hAnsi="Sylfaen" w:cs="Sylfaen"/>
          <w:b/>
          <w:lang w:val="ka-GE"/>
        </w:rPr>
        <w:t>გამოწვეული</w:t>
      </w:r>
      <w:r w:rsidRPr="005557C5">
        <w:rPr>
          <w:rFonts w:ascii="Sylfaen" w:hAnsi="Sylfaen"/>
          <w:b/>
          <w:lang w:val="ka-GE"/>
        </w:rPr>
        <w:t xml:space="preserve"> </w:t>
      </w:r>
      <w:r w:rsidRPr="005557C5">
        <w:rPr>
          <w:rFonts w:ascii="Sylfaen" w:hAnsi="Sylfaen" w:cs="Sylfaen"/>
          <w:b/>
          <w:lang w:val="ka-GE"/>
        </w:rPr>
        <w:t>საფინანსო</w:t>
      </w:r>
      <w:r w:rsidRPr="005557C5">
        <w:rPr>
          <w:rFonts w:ascii="Sylfaen" w:hAnsi="Sylfaen"/>
          <w:b/>
          <w:lang w:val="ka-GE"/>
        </w:rPr>
        <w:t>-</w:t>
      </w:r>
      <w:r w:rsidRPr="005557C5">
        <w:rPr>
          <w:rFonts w:ascii="Sylfaen" w:hAnsi="Sylfaen" w:cs="Sylfaen"/>
          <w:b/>
          <w:lang w:val="ka-GE"/>
        </w:rPr>
        <w:t>ეკონომიკური</w:t>
      </w:r>
      <w:r w:rsidRPr="005557C5">
        <w:rPr>
          <w:rFonts w:ascii="Sylfaen" w:hAnsi="Sylfaen"/>
          <w:b/>
          <w:lang w:val="ka-GE"/>
        </w:rPr>
        <w:t xml:space="preserve"> </w:t>
      </w:r>
      <w:r w:rsidRPr="005557C5">
        <w:rPr>
          <w:rFonts w:ascii="Sylfaen" w:hAnsi="Sylfaen" w:cs="Sylfaen"/>
          <w:b/>
          <w:lang w:val="ka-GE"/>
        </w:rPr>
        <w:t>შედეგების</w:t>
      </w:r>
      <w:r w:rsidRPr="005557C5">
        <w:rPr>
          <w:rFonts w:ascii="Sylfaen" w:hAnsi="Sylfaen"/>
          <w:b/>
          <w:lang w:val="ka-GE"/>
        </w:rPr>
        <w:t xml:space="preserve"> </w:t>
      </w:r>
      <w:r w:rsidRPr="005557C5">
        <w:rPr>
          <w:rFonts w:ascii="Sylfaen" w:hAnsi="Sylfaen" w:cs="Sylfaen"/>
          <w:b/>
          <w:lang w:val="ka-GE"/>
        </w:rPr>
        <w:t>გაანგარიშება</w:t>
      </w:r>
    </w:p>
    <w:p w:rsidR="002F235E" w:rsidRPr="005557C5" w:rsidRDefault="002F235E" w:rsidP="002F235E">
      <w:pPr>
        <w:spacing w:after="0" w:line="240" w:lineRule="auto"/>
        <w:jc w:val="center"/>
        <w:rPr>
          <w:rFonts w:ascii="Sylfaen" w:hAnsi="Sylfaen"/>
          <w:b/>
          <w:lang w:val="ka-GE"/>
        </w:rPr>
      </w:pPr>
    </w:p>
    <w:p w:rsidR="002F235E" w:rsidRPr="005557C5" w:rsidRDefault="002F235E" w:rsidP="002F235E">
      <w:pPr>
        <w:spacing w:after="0" w:line="240" w:lineRule="auto"/>
        <w:jc w:val="both"/>
        <w:rPr>
          <w:rFonts w:ascii="Sylfaen" w:hAnsi="Sylfaen"/>
          <w:lang w:val="ka-GE"/>
        </w:rPr>
      </w:pPr>
      <w:r w:rsidRPr="005557C5">
        <w:rPr>
          <w:rFonts w:ascii="Sylfaen" w:hAnsi="Sylfaen"/>
          <w:b/>
          <w:lang w:val="ka-GE"/>
        </w:rPr>
        <w:tab/>
      </w:r>
      <w:r w:rsidRPr="005557C5">
        <w:rPr>
          <w:rFonts w:ascii="Sylfaen" w:hAnsi="Sylfaen"/>
          <w:lang w:val="ka-GE"/>
        </w:rPr>
        <w:t xml:space="preserve">იმის გათვალისწინებით, რომ „მაღალმთიანი რეგიონების განვითარების შესახებ“ საქართველოს კანონის თანახმად, მეწარმე სუბიექტი, რომელსაც საქართველოს კანონმდებლობის შესაბამისად მინიჭებული აქვს მაღალმთიანი დასახლების საწარმოს სტატუსი, საქართველოს საგადასახადო კოდექსით განსაზღვრული ვადითა და წესით თავისუფლდება გადასახადებისაგან, წარმოდგენილი პროექტის მიღება გავლენას იქონიებს ბიუჯეტის საშემოსავლო ნაწილზე, თუმცა აღნიშნული გავლენის ზუსტი შეფასება, მოცემულ ეტაპზე, შეუძლებელია.  </w:t>
      </w:r>
      <w:r w:rsidRPr="005557C5">
        <w:rPr>
          <w:rFonts w:ascii="Sylfaen" w:hAnsi="Sylfaen" w:cs="Sylfaen"/>
          <w:lang w:val="ka-GE"/>
        </w:rPr>
        <w:t>პროექტის</w:t>
      </w:r>
      <w:r w:rsidRPr="005557C5">
        <w:rPr>
          <w:rFonts w:ascii="Sylfaen" w:hAnsi="Sylfaen"/>
          <w:lang w:val="ka-GE"/>
        </w:rPr>
        <w:t xml:space="preserve"> </w:t>
      </w:r>
      <w:r w:rsidRPr="005557C5">
        <w:rPr>
          <w:rFonts w:ascii="Sylfaen" w:hAnsi="Sylfaen" w:cs="Sylfaen"/>
          <w:lang w:val="ka-GE"/>
        </w:rPr>
        <w:t>მიღება</w:t>
      </w:r>
      <w:r w:rsidRPr="005557C5">
        <w:rPr>
          <w:rFonts w:ascii="Sylfaen" w:hAnsi="Sylfaen"/>
          <w:lang w:val="ka-GE"/>
        </w:rPr>
        <w:t xml:space="preserve"> </w:t>
      </w:r>
      <w:r w:rsidRPr="005557C5">
        <w:rPr>
          <w:rFonts w:ascii="Sylfaen" w:hAnsi="Sylfaen" w:cs="Sylfaen"/>
          <w:lang w:val="ka-GE"/>
        </w:rPr>
        <w:t>გავლენას</w:t>
      </w:r>
      <w:r w:rsidRPr="005557C5">
        <w:rPr>
          <w:rFonts w:ascii="Sylfaen" w:hAnsi="Sylfaen"/>
          <w:lang w:val="ka-GE"/>
        </w:rPr>
        <w:t xml:space="preserve"> </w:t>
      </w:r>
      <w:r w:rsidRPr="005557C5">
        <w:rPr>
          <w:rFonts w:ascii="Sylfaen" w:hAnsi="Sylfaen" w:cs="Sylfaen"/>
          <w:lang w:val="ka-GE"/>
        </w:rPr>
        <w:t>არ</w:t>
      </w:r>
      <w:r w:rsidRPr="005557C5">
        <w:rPr>
          <w:rFonts w:ascii="Sylfaen" w:hAnsi="Sylfaen"/>
          <w:lang w:val="ka-GE"/>
        </w:rPr>
        <w:t xml:space="preserve"> </w:t>
      </w:r>
      <w:r w:rsidRPr="005557C5">
        <w:rPr>
          <w:rFonts w:ascii="Sylfaen" w:hAnsi="Sylfaen" w:cs="Sylfaen"/>
          <w:lang w:val="ka-GE"/>
        </w:rPr>
        <w:t>იქონიებს</w:t>
      </w:r>
      <w:r w:rsidRPr="005557C5">
        <w:rPr>
          <w:rFonts w:ascii="Sylfaen" w:hAnsi="Sylfaen"/>
          <w:lang w:val="ka-GE"/>
        </w:rPr>
        <w:t xml:space="preserve">  </w:t>
      </w:r>
      <w:r w:rsidRPr="005557C5">
        <w:rPr>
          <w:rFonts w:ascii="Sylfaen" w:hAnsi="Sylfaen" w:cs="Sylfaen"/>
          <w:lang w:val="ka-GE"/>
        </w:rPr>
        <w:t>ბიუჯეტის</w:t>
      </w:r>
      <w:r w:rsidRPr="005557C5">
        <w:rPr>
          <w:rFonts w:ascii="Sylfaen" w:hAnsi="Sylfaen"/>
          <w:lang w:val="ka-GE"/>
        </w:rPr>
        <w:t xml:space="preserve">  </w:t>
      </w:r>
      <w:r w:rsidRPr="005557C5">
        <w:rPr>
          <w:rFonts w:ascii="Sylfaen" w:hAnsi="Sylfaen" w:cs="Sylfaen"/>
          <w:lang w:val="ka-GE"/>
        </w:rPr>
        <w:t>ხარჯვით</w:t>
      </w:r>
      <w:r w:rsidRPr="005557C5">
        <w:rPr>
          <w:rFonts w:ascii="Sylfaen" w:hAnsi="Sylfaen"/>
          <w:lang w:val="ka-GE"/>
        </w:rPr>
        <w:t xml:space="preserve"> </w:t>
      </w:r>
      <w:r w:rsidRPr="005557C5">
        <w:rPr>
          <w:rFonts w:ascii="Sylfaen" w:hAnsi="Sylfaen" w:cs="Sylfaen"/>
          <w:lang w:val="ka-GE"/>
        </w:rPr>
        <w:t>ნაწილზე</w:t>
      </w:r>
      <w:r w:rsidRPr="005557C5">
        <w:rPr>
          <w:rFonts w:ascii="Sylfaen" w:hAnsi="Sylfaen"/>
          <w:lang w:val="ka-GE"/>
        </w:rPr>
        <w:t>.</w:t>
      </w:r>
    </w:p>
    <w:p w:rsidR="002F235E" w:rsidRPr="005557C5" w:rsidRDefault="002F235E" w:rsidP="002F235E">
      <w:pPr>
        <w:spacing w:after="0" w:line="240" w:lineRule="auto"/>
        <w:jc w:val="both"/>
        <w:rPr>
          <w:rFonts w:ascii="Sylfaen" w:hAnsi="Sylfaen"/>
          <w:lang w:val="ka-GE"/>
        </w:rPr>
      </w:pPr>
    </w:p>
    <w:p w:rsidR="002F235E" w:rsidRPr="005557C5" w:rsidRDefault="002F235E" w:rsidP="002F235E">
      <w:pPr>
        <w:spacing w:after="0" w:line="240" w:lineRule="auto"/>
        <w:jc w:val="center"/>
        <w:rPr>
          <w:rFonts w:ascii="Sylfaen" w:hAnsi="Sylfaen" w:cs="Sylfaen"/>
          <w:b/>
          <w:lang w:val="ka-GE"/>
        </w:rPr>
      </w:pPr>
      <w:r w:rsidRPr="005557C5">
        <w:rPr>
          <w:rFonts w:ascii="Sylfaen" w:hAnsi="Sylfaen" w:cs="Sylfaen"/>
          <w:b/>
          <w:lang w:val="ka-GE"/>
        </w:rPr>
        <w:t>პროექტის</w:t>
      </w:r>
      <w:r w:rsidRPr="005557C5">
        <w:rPr>
          <w:rFonts w:ascii="Sylfaen" w:hAnsi="Sylfaen"/>
          <w:b/>
          <w:lang w:val="ka-GE"/>
        </w:rPr>
        <w:t xml:space="preserve"> </w:t>
      </w:r>
      <w:r w:rsidRPr="005557C5">
        <w:rPr>
          <w:rFonts w:ascii="Sylfaen" w:hAnsi="Sylfaen" w:cs="Sylfaen"/>
          <w:b/>
          <w:lang w:val="ka-GE"/>
        </w:rPr>
        <w:t>მოსალოდნელი</w:t>
      </w:r>
      <w:r w:rsidRPr="005557C5">
        <w:rPr>
          <w:rFonts w:ascii="Sylfaen" w:hAnsi="Sylfaen"/>
          <w:b/>
          <w:lang w:val="ka-GE"/>
        </w:rPr>
        <w:t xml:space="preserve"> </w:t>
      </w:r>
      <w:r w:rsidRPr="005557C5">
        <w:rPr>
          <w:rFonts w:ascii="Sylfaen" w:hAnsi="Sylfaen" w:cs="Sylfaen"/>
          <w:b/>
          <w:lang w:val="ka-GE"/>
        </w:rPr>
        <w:t>შედეგი</w:t>
      </w:r>
    </w:p>
    <w:p w:rsidR="002F235E" w:rsidRPr="005557C5" w:rsidRDefault="002F235E" w:rsidP="002F235E">
      <w:pPr>
        <w:spacing w:after="0" w:line="240" w:lineRule="auto"/>
        <w:jc w:val="center"/>
        <w:rPr>
          <w:rFonts w:ascii="Sylfaen" w:hAnsi="Sylfaen"/>
          <w:b/>
          <w:lang w:val="ka-GE"/>
        </w:rPr>
      </w:pPr>
    </w:p>
    <w:p w:rsidR="002F235E" w:rsidRPr="005557C5" w:rsidRDefault="002F235E" w:rsidP="002F235E">
      <w:pPr>
        <w:spacing w:after="0" w:line="240" w:lineRule="auto"/>
        <w:jc w:val="both"/>
        <w:rPr>
          <w:rFonts w:ascii="Sylfaen" w:hAnsi="Sylfaen"/>
          <w:szCs w:val="24"/>
          <w:lang w:val="ka-GE"/>
        </w:rPr>
      </w:pPr>
      <w:r w:rsidRPr="005557C5">
        <w:rPr>
          <w:rFonts w:ascii="Sylfaen" w:hAnsi="Sylfaen" w:cs="Sylfaen"/>
          <w:lang w:val="ka-GE"/>
        </w:rPr>
        <w:tab/>
      </w:r>
      <w:r w:rsidRPr="005557C5">
        <w:rPr>
          <w:rFonts w:ascii="Sylfaen" w:hAnsi="Sylfaen" w:cs="Sylfaen"/>
          <w:szCs w:val="24"/>
          <w:lang w:val="ka-GE"/>
        </w:rPr>
        <w:t>პროექტის</w:t>
      </w:r>
      <w:r w:rsidRPr="005557C5">
        <w:rPr>
          <w:rFonts w:ascii="Sylfaen" w:hAnsi="Sylfaen"/>
          <w:szCs w:val="24"/>
          <w:lang w:val="ka-GE"/>
        </w:rPr>
        <w:t xml:space="preserve"> </w:t>
      </w:r>
      <w:r w:rsidRPr="005557C5">
        <w:rPr>
          <w:rFonts w:ascii="Sylfaen" w:hAnsi="Sylfaen" w:cs="Sylfaen"/>
          <w:szCs w:val="24"/>
          <w:lang w:val="ka-GE"/>
        </w:rPr>
        <w:t>მიღების</w:t>
      </w:r>
      <w:r w:rsidRPr="005557C5">
        <w:rPr>
          <w:rFonts w:ascii="Sylfaen" w:hAnsi="Sylfaen"/>
          <w:szCs w:val="24"/>
          <w:lang w:val="ka-GE"/>
        </w:rPr>
        <w:t xml:space="preserve"> </w:t>
      </w:r>
      <w:r w:rsidR="002F0D11">
        <w:rPr>
          <w:rFonts w:ascii="Sylfaen" w:hAnsi="Sylfaen"/>
          <w:szCs w:val="24"/>
          <w:lang w:val="ka-GE"/>
        </w:rPr>
        <w:t xml:space="preserve">შემთხვევაში, </w:t>
      </w:r>
      <w:r w:rsidR="00037C92">
        <w:rPr>
          <w:rFonts w:ascii="Sylfaen" w:hAnsi="Sylfaen" w:cs="Sylfaen"/>
          <w:lang w:val="ka-GE"/>
        </w:rPr>
        <w:t>5 (ხუთი)</w:t>
      </w:r>
      <w:r w:rsidR="00037C92" w:rsidRPr="005557C5">
        <w:rPr>
          <w:rFonts w:ascii="Sylfaen" w:hAnsi="Sylfaen" w:cs="Sylfaen"/>
          <w:lang w:val="ka-GE"/>
        </w:rPr>
        <w:t xml:space="preserve"> </w:t>
      </w:r>
      <w:r w:rsidRPr="005557C5">
        <w:rPr>
          <w:rFonts w:ascii="Sylfaen" w:hAnsi="Sylfaen"/>
          <w:szCs w:val="24"/>
          <w:lang w:val="ka-GE"/>
        </w:rPr>
        <w:t xml:space="preserve">მეწარმე სუბიექტს მიენიჭება მაღალმთიანი დასახლების საწარმოს სტატუსი, რის საფუძველზეც ისინი გათავისუფლდებიან გადასახადებისაგან, საქართველოს საგადასახადო კოდექსით განსაზღვრული ვადითა და წესით.         </w:t>
      </w:r>
    </w:p>
    <w:p w:rsidR="002F235E" w:rsidRPr="005557C5" w:rsidRDefault="002F235E" w:rsidP="002F235E">
      <w:pPr>
        <w:spacing w:after="0" w:line="240" w:lineRule="auto"/>
        <w:jc w:val="both"/>
        <w:rPr>
          <w:rFonts w:ascii="Sylfaen" w:hAnsi="Sylfaen" w:cs="Sylfaen"/>
          <w:lang w:val="ka-GE"/>
        </w:rPr>
      </w:pPr>
      <w:r w:rsidRPr="005557C5">
        <w:rPr>
          <w:rFonts w:ascii="Sylfaen" w:hAnsi="Sylfaen" w:cs="Sylfaen"/>
          <w:lang w:val="ka-GE"/>
        </w:rPr>
        <w:t xml:space="preserve"> </w:t>
      </w:r>
      <w:r w:rsidR="005557C5" w:rsidRPr="005557C5">
        <w:rPr>
          <w:rFonts w:ascii="Sylfaen" w:hAnsi="Sylfaen" w:cs="Sylfaen"/>
          <w:lang w:val="ka-GE"/>
        </w:rPr>
        <w:t xml:space="preserve"> </w:t>
      </w:r>
      <w:r w:rsidR="008E0ED8">
        <w:rPr>
          <w:rFonts w:ascii="Sylfaen" w:hAnsi="Sylfaen" w:cs="Sylfaen"/>
          <w:lang w:val="ka-GE"/>
        </w:rPr>
        <w:t xml:space="preserve"> </w:t>
      </w:r>
    </w:p>
    <w:p w:rsidR="002F235E" w:rsidRPr="005557C5" w:rsidRDefault="002F235E" w:rsidP="002F235E">
      <w:pPr>
        <w:spacing w:after="0" w:line="240" w:lineRule="auto"/>
        <w:jc w:val="center"/>
        <w:rPr>
          <w:rFonts w:ascii="Sylfaen" w:hAnsi="Sylfaen" w:cs="Sylfaen"/>
          <w:b/>
          <w:lang w:val="ka-GE"/>
        </w:rPr>
      </w:pPr>
      <w:r w:rsidRPr="005557C5">
        <w:rPr>
          <w:rFonts w:ascii="Sylfaen" w:hAnsi="Sylfaen" w:cs="Sylfaen"/>
          <w:b/>
          <w:lang w:val="ka-GE"/>
        </w:rPr>
        <w:t>პროექტის</w:t>
      </w:r>
      <w:r w:rsidRPr="005557C5">
        <w:rPr>
          <w:rFonts w:ascii="Sylfaen" w:hAnsi="Sylfaen"/>
          <w:b/>
          <w:lang w:val="ka-GE"/>
        </w:rPr>
        <w:t xml:space="preserve"> </w:t>
      </w:r>
      <w:r w:rsidRPr="005557C5">
        <w:rPr>
          <w:rFonts w:ascii="Sylfaen" w:hAnsi="Sylfaen" w:cs="Sylfaen"/>
          <w:b/>
          <w:lang w:val="ka-GE"/>
        </w:rPr>
        <w:t>განხორციელების</w:t>
      </w:r>
      <w:r w:rsidRPr="005557C5">
        <w:rPr>
          <w:rFonts w:ascii="Sylfaen" w:hAnsi="Sylfaen"/>
          <w:b/>
          <w:lang w:val="ka-GE"/>
        </w:rPr>
        <w:t xml:space="preserve"> </w:t>
      </w:r>
      <w:r w:rsidRPr="005557C5">
        <w:rPr>
          <w:rFonts w:ascii="Sylfaen" w:hAnsi="Sylfaen" w:cs="Sylfaen"/>
          <w:b/>
          <w:lang w:val="ka-GE"/>
        </w:rPr>
        <w:t xml:space="preserve">ვადები </w:t>
      </w:r>
    </w:p>
    <w:p w:rsidR="002F235E" w:rsidRPr="005557C5" w:rsidRDefault="002F235E" w:rsidP="002F235E">
      <w:pPr>
        <w:spacing w:after="0" w:line="240" w:lineRule="auto"/>
        <w:jc w:val="center"/>
        <w:rPr>
          <w:rFonts w:ascii="Sylfaen" w:hAnsi="Sylfaen"/>
          <w:b/>
          <w:lang w:val="ka-GE"/>
        </w:rPr>
      </w:pPr>
    </w:p>
    <w:p w:rsidR="002F235E" w:rsidRPr="005557C5" w:rsidRDefault="002F235E" w:rsidP="002F235E">
      <w:pPr>
        <w:spacing w:after="0" w:line="240" w:lineRule="auto"/>
        <w:jc w:val="both"/>
        <w:rPr>
          <w:rFonts w:ascii="Sylfaen" w:hAnsi="Sylfaen"/>
          <w:lang w:val="ka-GE"/>
        </w:rPr>
      </w:pPr>
      <w:r w:rsidRPr="005557C5">
        <w:rPr>
          <w:rFonts w:ascii="Sylfaen" w:hAnsi="Sylfaen" w:cs="Sylfaen"/>
          <w:lang w:val="ka-GE"/>
        </w:rPr>
        <w:tab/>
        <w:t>პროექტი</w:t>
      </w:r>
      <w:r w:rsidRPr="005557C5">
        <w:rPr>
          <w:rFonts w:ascii="Sylfaen" w:hAnsi="Sylfaen"/>
          <w:lang w:val="ka-GE"/>
        </w:rPr>
        <w:t xml:space="preserve">  </w:t>
      </w:r>
      <w:r w:rsidRPr="005557C5">
        <w:rPr>
          <w:rFonts w:ascii="Sylfaen" w:hAnsi="Sylfaen" w:cs="Sylfaen"/>
          <w:lang w:val="ka-GE"/>
        </w:rPr>
        <w:t>არ</w:t>
      </w:r>
      <w:r w:rsidRPr="005557C5">
        <w:rPr>
          <w:rFonts w:ascii="Sylfaen" w:hAnsi="Sylfaen"/>
          <w:lang w:val="ka-GE"/>
        </w:rPr>
        <w:t xml:space="preserve"> </w:t>
      </w:r>
      <w:r w:rsidRPr="005557C5">
        <w:rPr>
          <w:rFonts w:ascii="Sylfaen" w:hAnsi="Sylfaen" w:cs="Sylfaen"/>
          <w:lang w:val="ka-GE"/>
        </w:rPr>
        <w:t>ითვალისწინებს</w:t>
      </w:r>
      <w:r w:rsidRPr="005557C5">
        <w:rPr>
          <w:rFonts w:ascii="Sylfaen" w:hAnsi="Sylfaen"/>
          <w:lang w:val="ka-GE"/>
        </w:rPr>
        <w:t xml:space="preserve"> </w:t>
      </w:r>
      <w:r w:rsidRPr="005557C5">
        <w:rPr>
          <w:rFonts w:ascii="Sylfaen" w:hAnsi="Sylfaen" w:cs="Sylfaen"/>
          <w:lang w:val="ka-GE"/>
        </w:rPr>
        <w:t>რაიმე</w:t>
      </w:r>
      <w:r w:rsidRPr="005557C5">
        <w:rPr>
          <w:rFonts w:ascii="Sylfaen" w:hAnsi="Sylfaen"/>
          <w:lang w:val="ka-GE"/>
        </w:rPr>
        <w:t xml:space="preserve"> </w:t>
      </w:r>
      <w:r w:rsidRPr="005557C5">
        <w:rPr>
          <w:rFonts w:ascii="Sylfaen" w:hAnsi="Sylfaen" w:cs="Sylfaen"/>
          <w:lang w:val="ka-GE"/>
        </w:rPr>
        <w:t xml:space="preserve">ვადას მისი განხორციელებისათვის. ამასთან, </w:t>
      </w:r>
      <w:r w:rsidRPr="005557C5">
        <w:rPr>
          <w:rFonts w:ascii="Sylfaen" w:hAnsi="Sylfaen"/>
          <w:lang w:val="ka-GE"/>
        </w:rPr>
        <w:t>„მაღალმთიანი დასახლების საწარმოს სტატუსის მინიჭების, შეჩერებისა და შეწყვეტის წესის დამტკიცების შესახებ“ საქართველოს მთავრობის 2015 წლის 18 დეკემბრის N633 დადგენილებით დამტკიცებული წესის თანახმად, მეწარმე სუბიექტისათვის მაღალმთიანი დასახლების საწარმოს სტატუსი მინიჭებულად ჩაითვლება სტატუსის მინიჭების შესახებ გადაწყვეტილების მიღების კალენდარული წლის (საქართველოს საგადასახადო კოდექსით გათვალისწინებული კალენდარული წლის) დასაწყისიდან.</w:t>
      </w:r>
    </w:p>
    <w:p w:rsidR="002F235E" w:rsidRPr="005557C5" w:rsidRDefault="002F235E" w:rsidP="002F235E">
      <w:pPr>
        <w:spacing w:after="0" w:line="240" w:lineRule="auto"/>
        <w:jc w:val="both"/>
        <w:rPr>
          <w:rFonts w:ascii="Sylfaen" w:hAnsi="Sylfaen"/>
          <w:lang w:val="ka-GE"/>
        </w:rPr>
      </w:pPr>
    </w:p>
    <w:p w:rsidR="002F235E" w:rsidRPr="005557C5" w:rsidRDefault="002F235E" w:rsidP="002F235E">
      <w:pPr>
        <w:spacing w:after="0" w:line="240" w:lineRule="auto"/>
        <w:jc w:val="both"/>
        <w:rPr>
          <w:rFonts w:ascii="Sylfaen" w:hAnsi="Sylfaen"/>
          <w:lang w:val="ka-GE"/>
        </w:rPr>
      </w:pPr>
    </w:p>
    <w:p w:rsidR="002F235E" w:rsidRPr="005557C5" w:rsidRDefault="002F235E" w:rsidP="002F235E">
      <w:pPr>
        <w:spacing w:after="0" w:line="240" w:lineRule="auto"/>
        <w:jc w:val="center"/>
        <w:rPr>
          <w:rFonts w:ascii="Sylfaen" w:hAnsi="Sylfaen" w:cs="Sylfaen"/>
          <w:b/>
          <w:lang w:val="ka-GE"/>
        </w:rPr>
      </w:pPr>
      <w:r w:rsidRPr="005557C5">
        <w:rPr>
          <w:rFonts w:ascii="Sylfaen" w:hAnsi="Sylfaen" w:cs="Sylfaen"/>
          <w:b/>
          <w:lang w:val="ka-GE"/>
        </w:rPr>
        <w:t>პროექტის</w:t>
      </w:r>
      <w:r w:rsidRPr="005557C5">
        <w:rPr>
          <w:rFonts w:ascii="Sylfaen" w:hAnsi="Sylfaen"/>
          <w:b/>
          <w:lang w:val="ka-GE"/>
        </w:rPr>
        <w:t xml:space="preserve"> </w:t>
      </w:r>
      <w:r w:rsidRPr="005557C5">
        <w:rPr>
          <w:rFonts w:ascii="Sylfaen" w:hAnsi="Sylfaen" w:cs="Sylfaen"/>
          <w:b/>
          <w:lang w:val="ka-GE"/>
        </w:rPr>
        <w:t>ავტორი</w:t>
      </w:r>
      <w:r w:rsidRPr="005557C5">
        <w:rPr>
          <w:rFonts w:ascii="Sylfaen" w:hAnsi="Sylfaen"/>
          <w:b/>
          <w:lang w:val="ka-GE"/>
        </w:rPr>
        <w:t xml:space="preserve"> </w:t>
      </w:r>
      <w:r w:rsidRPr="005557C5">
        <w:rPr>
          <w:rFonts w:ascii="Sylfaen" w:hAnsi="Sylfaen" w:cs="Sylfaen"/>
          <w:b/>
          <w:lang w:val="ka-GE"/>
        </w:rPr>
        <w:t>და</w:t>
      </w:r>
      <w:r w:rsidRPr="005557C5">
        <w:rPr>
          <w:rFonts w:ascii="Sylfaen" w:hAnsi="Sylfaen"/>
          <w:b/>
          <w:lang w:val="ka-GE"/>
        </w:rPr>
        <w:t xml:space="preserve"> </w:t>
      </w:r>
      <w:r w:rsidRPr="005557C5">
        <w:rPr>
          <w:rFonts w:ascii="Sylfaen" w:hAnsi="Sylfaen" w:cs="Sylfaen"/>
          <w:b/>
          <w:lang w:val="ka-GE"/>
        </w:rPr>
        <w:t>წარმდგენი</w:t>
      </w:r>
    </w:p>
    <w:p w:rsidR="002F235E" w:rsidRPr="005557C5" w:rsidRDefault="002F235E" w:rsidP="002F235E">
      <w:pPr>
        <w:spacing w:after="0" w:line="240" w:lineRule="auto"/>
        <w:jc w:val="center"/>
        <w:rPr>
          <w:rFonts w:ascii="Sylfaen" w:hAnsi="Sylfaen"/>
          <w:b/>
          <w:lang w:val="ka-GE"/>
        </w:rPr>
      </w:pPr>
    </w:p>
    <w:p w:rsidR="002F235E" w:rsidRPr="005557C5" w:rsidRDefault="002F235E" w:rsidP="002F235E">
      <w:pPr>
        <w:spacing w:after="0" w:line="240" w:lineRule="auto"/>
        <w:jc w:val="both"/>
        <w:rPr>
          <w:rFonts w:ascii="Sylfaen" w:hAnsi="Sylfaen" w:cs="Times New Roman"/>
        </w:rPr>
      </w:pPr>
      <w:r w:rsidRPr="005557C5">
        <w:rPr>
          <w:rFonts w:ascii="Sylfaen" w:hAnsi="Sylfaen" w:cs="Sylfaen"/>
          <w:lang w:val="ka-GE"/>
        </w:rPr>
        <w:tab/>
        <w:t>პროექტის</w:t>
      </w:r>
      <w:r w:rsidRPr="005557C5">
        <w:rPr>
          <w:rFonts w:ascii="Sylfaen" w:hAnsi="Sylfaen"/>
          <w:lang w:val="ka-GE"/>
        </w:rPr>
        <w:t xml:space="preserve"> </w:t>
      </w:r>
      <w:r w:rsidRPr="005557C5">
        <w:rPr>
          <w:rFonts w:ascii="Sylfaen" w:hAnsi="Sylfaen" w:cs="Sylfaen"/>
          <w:lang w:val="ka-GE"/>
        </w:rPr>
        <w:t>ავტორი</w:t>
      </w:r>
      <w:r w:rsidRPr="005557C5">
        <w:rPr>
          <w:rFonts w:ascii="Sylfaen" w:hAnsi="Sylfaen"/>
          <w:lang w:val="ka-GE"/>
        </w:rPr>
        <w:t xml:space="preserve"> </w:t>
      </w:r>
      <w:r w:rsidRPr="005557C5">
        <w:rPr>
          <w:rFonts w:ascii="Sylfaen" w:hAnsi="Sylfaen" w:cs="Sylfaen"/>
          <w:lang w:val="ka-GE"/>
        </w:rPr>
        <w:t>და</w:t>
      </w:r>
      <w:r w:rsidRPr="005557C5">
        <w:rPr>
          <w:rFonts w:ascii="Sylfaen" w:hAnsi="Sylfaen"/>
          <w:lang w:val="ka-GE"/>
        </w:rPr>
        <w:t xml:space="preserve"> </w:t>
      </w:r>
      <w:r w:rsidRPr="005557C5">
        <w:rPr>
          <w:rFonts w:ascii="Sylfaen" w:hAnsi="Sylfaen" w:cs="Sylfaen"/>
          <w:lang w:val="ka-GE"/>
        </w:rPr>
        <w:t>წარმდგენია</w:t>
      </w:r>
      <w:r w:rsidRPr="005557C5">
        <w:rPr>
          <w:rFonts w:ascii="Sylfaen" w:hAnsi="Sylfaen"/>
          <w:lang w:val="ka-GE"/>
        </w:rPr>
        <w:t xml:space="preserve"> </w:t>
      </w:r>
      <w:r w:rsidRPr="005557C5">
        <w:rPr>
          <w:rFonts w:ascii="Sylfaen" w:hAnsi="Sylfaen" w:cs="Sylfaen"/>
          <w:lang w:val="ka-GE"/>
        </w:rPr>
        <w:t>საქართველოს</w:t>
      </w:r>
      <w:r w:rsidRPr="005557C5">
        <w:rPr>
          <w:rFonts w:ascii="Sylfaen" w:hAnsi="Sylfaen"/>
          <w:lang w:val="ka-GE"/>
        </w:rPr>
        <w:t xml:space="preserve"> </w:t>
      </w:r>
      <w:r w:rsidRPr="005557C5">
        <w:rPr>
          <w:rFonts w:ascii="Sylfaen" w:hAnsi="Sylfaen" w:cs="Sylfaen"/>
          <w:lang w:val="ka-GE"/>
        </w:rPr>
        <w:t>ფინანსთა</w:t>
      </w:r>
      <w:r w:rsidRPr="005557C5">
        <w:rPr>
          <w:rFonts w:ascii="Sylfaen" w:hAnsi="Sylfaen"/>
          <w:lang w:val="ka-GE"/>
        </w:rPr>
        <w:t xml:space="preserve"> </w:t>
      </w:r>
      <w:r w:rsidRPr="005557C5">
        <w:rPr>
          <w:rFonts w:ascii="Sylfaen" w:hAnsi="Sylfaen" w:cs="Sylfaen"/>
          <w:lang w:val="ka-GE"/>
        </w:rPr>
        <w:t>სამინისტრო</w:t>
      </w:r>
      <w:r w:rsidRPr="005557C5">
        <w:rPr>
          <w:rFonts w:ascii="Sylfaen" w:hAnsi="Sylfaen"/>
          <w:lang w:val="ka-GE"/>
        </w:rPr>
        <w:t>.</w:t>
      </w:r>
    </w:p>
    <w:p w:rsidR="002F235E" w:rsidRPr="005557C5" w:rsidRDefault="002F235E" w:rsidP="002F23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bCs/>
          <w:iCs/>
          <w:szCs w:val="24"/>
          <w:lang w:val="ka-GE"/>
        </w:rPr>
      </w:pPr>
    </w:p>
    <w:p w:rsidR="002F235E" w:rsidRDefault="002F235E" w:rsidP="00FF6FC4">
      <w:pPr>
        <w:pStyle w:val="NoSpacing"/>
        <w:jc w:val="both"/>
        <w:rPr>
          <w:rFonts w:ascii="Sylfaen" w:hAnsi="Sylfaen"/>
          <w:lang w:val="ka-GE"/>
        </w:rPr>
      </w:pPr>
    </w:p>
    <w:p w:rsidR="002B2A13" w:rsidRDefault="002B2A13" w:rsidP="00FF6FC4">
      <w:pPr>
        <w:pStyle w:val="NoSpacing"/>
        <w:jc w:val="both"/>
        <w:rPr>
          <w:rFonts w:ascii="Sylfaen" w:hAnsi="Sylfaen"/>
          <w:lang w:val="ka-GE"/>
        </w:rPr>
      </w:pPr>
    </w:p>
    <w:p w:rsidR="002B2A13" w:rsidRDefault="002B2A13" w:rsidP="00FF6FC4">
      <w:pPr>
        <w:pStyle w:val="NoSpacing"/>
        <w:jc w:val="both"/>
        <w:rPr>
          <w:rFonts w:ascii="Sylfaen" w:hAnsi="Sylfaen"/>
          <w:lang w:val="ka-GE"/>
        </w:rPr>
      </w:pPr>
    </w:p>
    <w:p w:rsidR="002B2A13" w:rsidRDefault="002B2A13" w:rsidP="00FF6FC4">
      <w:pPr>
        <w:pStyle w:val="NoSpacing"/>
        <w:jc w:val="both"/>
        <w:rPr>
          <w:rFonts w:ascii="Sylfaen" w:hAnsi="Sylfaen"/>
          <w:lang w:val="ka-GE"/>
        </w:rPr>
      </w:pPr>
    </w:p>
    <w:p w:rsidR="002B2A13" w:rsidRDefault="002B2A13" w:rsidP="00FF6FC4">
      <w:pPr>
        <w:pStyle w:val="NoSpacing"/>
        <w:jc w:val="both"/>
        <w:rPr>
          <w:rFonts w:ascii="Sylfaen" w:hAnsi="Sylfaen"/>
          <w:lang w:val="ka-GE"/>
        </w:rPr>
      </w:pPr>
    </w:p>
    <w:p w:rsidR="002B2A13" w:rsidRDefault="002B2A13" w:rsidP="00FF6FC4">
      <w:pPr>
        <w:pStyle w:val="NoSpacing"/>
        <w:jc w:val="both"/>
        <w:rPr>
          <w:rFonts w:ascii="Sylfaen" w:hAnsi="Sylfaen"/>
          <w:lang w:val="ka-GE"/>
        </w:rPr>
      </w:pPr>
    </w:p>
    <w:p w:rsidR="002B2A13" w:rsidRDefault="002B2A13" w:rsidP="00FF6FC4">
      <w:pPr>
        <w:pStyle w:val="NoSpacing"/>
        <w:jc w:val="both"/>
        <w:rPr>
          <w:rFonts w:ascii="Sylfaen" w:hAnsi="Sylfaen"/>
          <w:lang w:val="ka-GE"/>
        </w:rPr>
      </w:pPr>
    </w:p>
    <w:p w:rsidR="002B2A13" w:rsidRDefault="002B2A13" w:rsidP="00FF6FC4">
      <w:pPr>
        <w:pStyle w:val="NoSpacing"/>
        <w:jc w:val="both"/>
        <w:rPr>
          <w:rFonts w:ascii="Sylfaen" w:hAnsi="Sylfaen"/>
          <w:lang w:val="ka-GE"/>
        </w:rPr>
      </w:pPr>
    </w:p>
    <w:p w:rsidR="002B2A13" w:rsidRDefault="002B2A13" w:rsidP="00FF6FC4">
      <w:pPr>
        <w:pStyle w:val="NoSpacing"/>
        <w:jc w:val="both"/>
        <w:rPr>
          <w:rFonts w:ascii="Sylfaen" w:hAnsi="Sylfaen"/>
          <w:lang w:val="ka-GE"/>
        </w:rPr>
      </w:pPr>
    </w:p>
    <w:p w:rsidR="002B2A13" w:rsidRDefault="002B2A13" w:rsidP="00FF6FC4">
      <w:pPr>
        <w:pStyle w:val="NoSpacing"/>
        <w:jc w:val="both"/>
        <w:rPr>
          <w:rFonts w:ascii="Sylfaen" w:hAnsi="Sylfaen"/>
          <w:lang w:val="ka-GE"/>
        </w:rPr>
      </w:pPr>
    </w:p>
    <w:p w:rsidR="002B2A13" w:rsidRPr="005557C5" w:rsidRDefault="002B2A13" w:rsidP="002B2A13">
      <w:pPr>
        <w:pStyle w:val="NoSpacing"/>
        <w:jc w:val="right"/>
        <w:rPr>
          <w:rFonts w:ascii="Sylfaen" w:hAnsi="Sylfaen"/>
          <w:b/>
          <w:u w:val="single"/>
          <w:lang w:val="ka-GE"/>
        </w:rPr>
      </w:pPr>
      <w:r w:rsidRPr="005557C5">
        <w:rPr>
          <w:rFonts w:ascii="Sylfaen" w:hAnsi="Sylfaen"/>
          <w:b/>
          <w:u w:val="single"/>
          <w:lang w:val="ka-GE"/>
        </w:rPr>
        <w:lastRenderedPageBreak/>
        <w:t>პროექტი</w:t>
      </w:r>
    </w:p>
    <w:p w:rsidR="002B2A13" w:rsidRPr="005557C5" w:rsidRDefault="002B2A13" w:rsidP="002B2A13">
      <w:pPr>
        <w:pStyle w:val="NoSpacing"/>
        <w:jc w:val="right"/>
        <w:rPr>
          <w:rFonts w:ascii="Sylfaen" w:hAnsi="Sylfaen"/>
          <w:b/>
          <w:lang w:val="ka-GE"/>
        </w:rPr>
      </w:pPr>
    </w:p>
    <w:p w:rsidR="002B2A13" w:rsidRPr="005557C5" w:rsidRDefault="002B2A13" w:rsidP="002B2A13">
      <w:pPr>
        <w:pStyle w:val="NoSpacing"/>
        <w:jc w:val="center"/>
        <w:rPr>
          <w:rFonts w:ascii="Sylfaen" w:hAnsi="Sylfaen"/>
          <w:b/>
          <w:lang w:val="ka-GE"/>
        </w:rPr>
      </w:pPr>
      <w:r w:rsidRPr="005557C5">
        <w:rPr>
          <w:rFonts w:ascii="Sylfaen" w:hAnsi="Sylfaen"/>
          <w:b/>
          <w:lang w:val="ka-GE"/>
        </w:rPr>
        <w:t>საქართველოს მთავრობის</w:t>
      </w:r>
    </w:p>
    <w:p w:rsidR="002B2A13" w:rsidRPr="005557C5" w:rsidRDefault="002B2A13" w:rsidP="002B2A13">
      <w:pPr>
        <w:pStyle w:val="NoSpacing"/>
        <w:jc w:val="center"/>
        <w:rPr>
          <w:rFonts w:ascii="Sylfaen" w:hAnsi="Sylfaen"/>
          <w:b/>
          <w:lang w:val="ka-GE"/>
        </w:rPr>
      </w:pPr>
    </w:p>
    <w:p w:rsidR="002B2A13" w:rsidRPr="005557C5" w:rsidRDefault="002B2A13" w:rsidP="002B2A13">
      <w:pPr>
        <w:pStyle w:val="NoSpacing"/>
        <w:jc w:val="center"/>
        <w:rPr>
          <w:rFonts w:ascii="Sylfaen" w:hAnsi="Sylfaen"/>
          <w:b/>
          <w:lang w:val="ka-GE"/>
        </w:rPr>
      </w:pPr>
      <w:r w:rsidRPr="005557C5">
        <w:rPr>
          <w:rFonts w:ascii="Sylfaen" w:hAnsi="Sylfaen"/>
          <w:b/>
          <w:lang w:val="ka-GE"/>
        </w:rPr>
        <w:t>განკარგულება</w:t>
      </w:r>
    </w:p>
    <w:p w:rsidR="002B2A13" w:rsidRPr="005557C5" w:rsidRDefault="002B2A13" w:rsidP="002B2A13">
      <w:pPr>
        <w:pStyle w:val="NoSpacing"/>
        <w:jc w:val="center"/>
        <w:rPr>
          <w:rFonts w:ascii="Sylfaen" w:hAnsi="Sylfaen"/>
          <w:b/>
          <w:lang w:val="ka-GE"/>
        </w:rPr>
      </w:pPr>
    </w:p>
    <w:p w:rsidR="002B2A13" w:rsidRPr="005557C5" w:rsidRDefault="002B2A13" w:rsidP="002B2A13">
      <w:pPr>
        <w:pStyle w:val="NoSpacing"/>
        <w:jc w:val="center"/>
        <w:rPr>
          <w:rFonts w:ascii="Sylfaen" w:hAnsi="Sylfaen"/>
          <w:b/>
          <w:lang w:val="ka-GE"/>
        </w:rPr>
      </w:pPr>
      <w:r w:rsidRPr="005557C5">
        <w:rPr>
          <w:rFonts w:ascii="Sylfaen" w:hAnsi="Sylfaen"/>
          <w:b/>
          <w:lang w:val="ka-GE"/>
        </w:rPr>
        <w:t xml:space="preserve">N                                </w:t>
      </w:r>
      <w:r>
        <w:rPr>
          <w:rFonts w:ascii="Sylfaen" w:hAnsi="Sylfaen"/>
          <w:b/>
          <w:lang w:val="ka-GE"/>
        </w:rPr>
        <w:t xml:space="preserve">              </w:t>
      </w:r>
      <w:r>
        <w:rPr>
          <w:rFonts w:ascii="Sylfaen" w:hAnsi="Sylfaen"/>
          <w:b/>
        </w:rPr>
        <w:t xml:space="preserve">  </w:t>
      </w:r>
      <w:r>
        <w:rPr>
          <w:rFonts w:ascii="Sylfaen" w:hAnsi="Sylfaen"/>
          <w:b/>
          <w:lang w:val="ka-GE"/>
        </w:rPr>
        <w:t xml:space="preserve">   </w:t>
      </w:r>
      <w:r w:rsidRPr="005557C5">
        <w:rPr>
          <w:rFonts w:ascii="Sylfaen" w:hAnsi="Sylfaen"/>
          <w:b/>
          <w:lang w:val="ka-GE"/>
        </w:rPr>
        <w:t>20</w:t>
      </w:r>
      <w:r>
        <w:rPr>
          <w:rFonts w:ascii="Sylfaen" w:hAnsi="Sylfaen"/>
          <w:b/>
          <w:lang w:val="ka-GE"/>
        </w:rPr>
        <w:t>2</w:t>
      </w:r>
      <w:r>
        <w:rPr>
          <w:rFonts w:ascii="Sylfaen" w:hAnsi="Sylfaen"/>
          <w:b/>
        </w:rPr>
        <w:t>1</w:t>
      </w:r>
      <w:r w:rsidRPr="005557C5">
        <w:rPr>
          <w:rFonts w:ascii="Sylfaen" w:hAnsi="Sylfaen"/>
          <w:b/>
          <w:lang w:val="ka-GE"/>
        </w:rPr>
        <w:t xml:space="preserve"> წლის         </w:t>
      </w:r>
      <w:r>
        <w:rPr>
          <w:rFonts w:ascii="Sylfaen" w:hAnsi="Sylfaen"/>
          <w:b/>
          <w:lang w:val="ka-GE"/>
        </w:rPr>
        <w:t xml:space="preserve">                         </w:t>
      </w:r>
      <w:r w:rsidRPr="005557C5">
        <w:rPr>
          <w:rFonts w:ascii="Sylfaen" w:hAnsi="Sylfaen"/>
          <w:b/>
          <w:lang w:val="ka-GE"/>
        </w:rPr>
        <w:t>ქ. თბილისი</w:t>
      </w:r>
    </w:p>
    <w:p w:rsidR="002B2A13" w:rsidRPr="005557C5" w:rsidRDefault="002B2A13" w:rsidP="002B2A13">
      <w:pPr>
        <w:pStyle w:val="NoSpacing"/>
        <w:jc w:val="both"/>
        <w:rPr>
          <w:rFonts w:ascii="Sylfaen" w:hAnsi="Sylfaen"/>
          <w:b/>
        </w:rPr>
      </w:pPr>
    </w:p>
    <w:p w:rsidR="002B2A13" w:rsidRPr="005557C5" w:rsidRDefault="002B2A13" w:rsidP="002B2A13">
      <w:pPr>
        <w:pStyle w:val="NoSpacing"/>
        <w:jc w:val="both"/>
        <w:rPr>
          <w:rFonts w:ascii="Sylfaen" w:hAnsi="Sylfaen"/>
          <w:b/>
        </w:rPr>
      </w:pPr>
    </w:p>
    <w:p w:rsidR="002B2A13" w:rsidRPr="005557C5" w:rsidRDefault="002B2A13" w:rsidP="002B2A13">
      <w:pPr>
        <w:pStyle w:val="NoSpacing"/>
        <w:jc w:val="both"/>
        <w:rPr>
          <w:rFonts w:ascii="Sylfaen" w:hAnsi="Sylfaen"/>
          <w:b/>
        </w:rPr>
      </w:pPr>
    </w:p>
    <w:p w:rsidR="002B2A13" w:rsidRPr="005557C5" w:rsidRDefault="002B2A13" w:rsidP="002B2A13">
      <w:pPr>
        <w:pStyle w:val="NoSpacing"/>
        <w:jc w:val="both"/>
        <w:rPr>
          <w:rFonts w:ascii="Sylfaen" w:hAnsi="Sylfaen"/>
          <w:b/>
          <w:lang w:val="ka-GE"/>
        </w:rPr>
      </w:pPr>
    </w:p>
    <w:p w:rsidR="002B2A13" w:rsidRPr="005557C5" w:rsidRDefault="002B2A13" w:rsidP="002B2A13">
      <w:pPr>
        <w:pStyle w:val="NoSpacing"/>
        <w:jc w:val="center"/>
        <w:rPr>
          <w:rFonts w:ascii="Sylfaen" w:hAnsi="Sylfaen"/>
          <w:b/>
          <w:lang w:val="ka-GE"/>
        </w:rPr>
      </w:pPr>
      <w:r w:rsidRPr="005557C5">
        <w:rPr>
          <w:rFonts w:ascii="Sylfaen" w:hAnsi="Sylfaen"/>
          <w:b/>
          <w:lang w:val="ka-GE"/>
        </w:rPr>
        <w:t>ზოგიერთი მეწარმე სუბიექტისთვის  მაღალმთიანი დასახლების საწარმოს სტატუსის მინიჭების შესახებ</w:t>
      </w:r>
    </w:p>
    <w:p w:rsidR="002B2A13" w:rsidRPr="005557C5" w:rsidRDefault="002B2A13" w:rsidP="002B2A13">
      <w:pPr>
        <w:pStyle w:val="NoSpacing"/>
        <w:jc w:val="center"/>
        <w:rPr>
          <w:rFonts w:ascii="Sylfaen" w:hAnsi="Sylfaen"/>
          <w:b/>
        </w:rPr>
      </w:pPr>
    </w:p>
    <w:p w:rsidR="002B2A13" w:rsidRPr="005557C5" w:rsidRDefault="002B2A13" w:rsidP="002B2A13">
      <w:pPr>
        <w:pStyle w:val="NoSpacing"/>
        <w:jc w:val="center"/>
        <w:rPr>
          <w:rFonts w:ascii="Sylfaen" w:hAnsi="Sylfaen"/>
        </w:rPr>
      </w:pPr>
    </w:p>
    <w:p w:rsidR="002B2A13" w:rsidRPr="005557C5" w:rsidRDefault="002B2A13" w:rsidP="002B2A13">
      <w:pPr>
        <w:pStyle w:val="NoSpacing"/>
        <w:jc w:val="center"/>
        <w:rPr>
          <w:rFonts w:ascii="Sylfaen" w:hAnsi="Sylfaen"/>
        </w:rPr>
      </w:pPr>
    </w:p>
    <w:p w:rsidR="002B2A13" w:rsidRPr="005557C5" w:rsidRDefault="002B2A13" w:rsidP="002B2A13">
      <w:pPr>
        <w:pStyle w:val="NoSpacing"/>
        <w:jc w:val="center"/>
        <w:rPr>
          <w:rFonts w:ascii="Sylfaen" w:hAnsi="Sylfaen"/>
          <w:lang w:val="ka-GE"/>
        </w:rPr>
      </w:pPr>
    </w:p>
    <w:p w:rsidR="002B2A13" w:rsidRPr="005557C5" w:rsidRDefault="002B2A13" w:rsidP="002B2A13">
      <w:pPr>
        <w:jc w:val="both"/>
        <w:rPr>
          <w:rFonts w:ascii="Sylfaen" w:hAnsi="Sylfaen"/>
          <w:lang w:val="ka-GE"/>
        </w:rPr>
      </w:pPr>
      <w:r w:rsidRPr="005557C5">
        <w:rPr>
          <w:rFonts w:ascii="Sylfaen" w:hAnsi="Sylfaen"/>
          <w:lang w:val="ka-GE"/>
        </w:rPr>
        <w:tab/>
        <w:t>„მაღალმთიანი რეგიონების განვითარების შესახებ“ საქართველოს კანონის და „მაღალმთიანი დასახლების საწარმოს სტატუსის მინიჭების, შეჩერებისა და შეწყვეტის წესის დამტკიცების შესახებ“ საქართველოს მთავრობის 2015 წლის 18 დეკემბრის N633 დადგენილებით დამტკიცებული წესის მე-2 მუხლის მე-7 პუნქტის საფუძველზე, მიენიჭოთ მაღალმთიანი დასახლების საწარმოს სტატუსი ამ განკარგულების დანართით განსაზღვრულ მეწარმე სუბიექტებს.</w:t>
      </w:r>
    </w:p>
    <w:p w:rsidR="002B2A13" w:rsidRPr="005557C5" w:rsidRDefault="002B2A13" w:rsidP="002B2A13">
      <w:pPr>
        <w:pStyle w:val="NoSpacing"/>
        <w:jc w:val="both"/>
        <w:rPr>
          <w:rFonts w:ascii="Sylfaen" w:hAnsi="Sylfaen"/>
          <w:lang w:val="ka-GE"/>
        </w:rPr>
      </w:pPr>
      <w:r w:rsidRPr="005557C5">
        <w:rPr>
          <w:rFonts w:ascii="Sylfaen" w:hAnsi="Sylfaen"/>
          <w:lang w:val="ka-GE"/>
        </w:rPr>
        <w:t xml:space="preserve">  </w:t>
      </w:r>
    </w:p>
    <w:p w:rsidR="002B2A13" w:rsidRPr="005557C5" w:rsidRDefault="002B2A13" w:rsidP="002B2A13">
      <w:pPr>
        <w:pStyle w:val="NoSpacing"/>
        <w:jc w:val="both"/>
        <w:rPr>
          <w:rFonts w:ascii="Sylfaen" w:hAnsi="Sylfaen"/>
          <w:lang w:val="ka-GE"/>
        </w:rPr>
      </w:pPr>
    </w:p>
    <w:p w:rsidR="002B2A13" w:rsidRPr="005557C5" w:rsidRDefault="002B2A13" w:rsidP="002B2A13">
      <w:pPr>
        <w:pStyle w:val="NoSpacing"/>
        <w:jc w:val="both"/>
        <w:rPr>
          <w:rFonts w:ascii="Sylfaen" w:hAnsi="Sylfaen"/>
          <w:lang w:val="ka-GE"/>
        </w:rPr>
      </w:pPr>
    </w:p>
    <w:p w:rsidR="002B2A13" w:rsidRPr="005557C5" w:rsidRDefault="002B2A13" w:rsidP="002B2A13">
      <w:pPr>
        <w:pStyle w:val="NoSpacing"/>
        <w:jc w:val="both"/>
        <w:rPr>
          <w:rFonts w:ascii="Sylfaen" w:hAnsi="Sylfaen"/>
          <w:lang w:val="ka-GE"/>
        </w:rPr>
      </w:pPr>
    </w:p>
    <w:p w:rsidR="002B2A13" w:rsidRPr="005557C5" w:rsidRDefault="002B2A13" w:rsidP="002B2A13">
      <w:pPr>
        <w:pStyle w:val="NoSpacing"/>
        <w:jc w:val="both"/>
        <w:rPr>
          <w:rFonts w:ascii="Sylfaen" w:hAnsi="Sylfaen"/>
        </w:rPr>
      </w:pPr>
    </w:p>
    <w:p w:rsidR="002B2A13" w:rsidRPr="005557C5" w:rsidRDefault="002B2A13" w:rsidP="002B2A13">
      <w:pPr>
        <w:pStyle w:val="NoSpacing"/>
        <w:jc w:val="both"/>
        <w:rPr>
          <w:rFonts w:ascii="Sylfaen" w:hAnsi="Sylfaen"/>
          <w:lang w:val="ka-GE"/>
        </w:rPr>
      </w:pPr>
    </w:p>
    <w:p w:rsidR="002B2A13" w:rsidRPr="005557C5" w:rsidRDefault="002B2A13" w:rsidP="002B2A13">
      <w:pPr>
        <w:pStyle w:val="NoSpacing"/>
        <w:jc w:val="both"/>
        <w:rPr>
          <w:rFonts w:ascii="Sylfaen" w:hAnsi="Sylfaen"/>
          <w:lang w:val="ka-GE"/>
        </w:rPr>
      </w:pPr>
    </w:p>
    <w:p w:rsidR="002B2A13" w:rsidRPr="00555F2B" w:rsidRDefault="002B2A13" w:rsidP="00FF6FC4">
      <w:pPr>
        <w:pStyle w:val="NoSpacing"/>
        <w:jc w:val="both"/>
        <w:rPr>
          <w:rFonts w:ascii="Sylfaen" w:hAnsi="Sylfaen"/>
          <w:lang w:val="ka-GE"/>
        </w:rPr>
      </w:pPr>
      <w:r w:rsidRPr="005557C5">
        <w:rPr>
          <w:rFonts w:ascii="Sylfaen" w:hAnsi="Sylfaen"/>
          <w:lang w:val="ka-GE"/>
        </w:rPr>
        <w:t xml:space="preserve">პრემიერ-მინისტრი                                           </w:t>
      </w:r>
      <w:r>
        <w:rPr>
          <w:rFonts w:ascii="Sylfaen" w:hAnsi="Sylfaen"/>
          <w:lang w:val="ka-GE"/>
        </w:rPr>
        <w:t xml:space="preserve">                                </w:t>
      </w:r>
      <w:r>
        <w:rPr>
          <w:rFonts w:ascii="Sylfaen" w:hAnsi="Sylfaen"/>
        </w:rPr>
        <w:t xml:space="preserve">   </w:t>
      </w:r>
      <w:r>
        <w:rPr>
          <w:rFonts w:ascii="Sylfaen" w:hAnsi="Sylfaen"/>
          <w:lang w:val="ka-GE"/>
        </w:rPr>
        <w:t xml:space="preserve">             </w:t>
      </w:r>
      <w:r w:rsidRPr="005557C5">
        <w:rPr>
          <w:rFonts w:ascii="Sylfaen" w:hAnsi="Sylfaen"/>
          <w:lang w:val="ka-GE"/>
        </w:rPr>
        <w:t xml:space="preserve"> </w:t>
      </w:r>
      <w:r>
        <w:rPr>
          <w:rFonts w:ascii="Sylfaen" w:hAnsi="Sylfaen"/>
          <w:lang w:val="ka-GE"/>
        </w:rPr>
        <w:t>ირაკლი ღარიბაშვილი</w:t>
      </w:r>
      <w:bookmarkStart w:id="0" w:name="_GoBack"/>
      <w:bookmarkEnd w:id="0"/>
    </w:p>
    <w:sectPr w:rsidR="002B2A13" w:rsidRPr="00555F2B" w:rsidSect="006405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AE"/>
    <w:rsid w:val="00011124"/>
    <w:rsid w:val="00037C92"/>
    <w:rsid w:val="000657D0"/>
    <w:rsid w:val="00073CB5"/>
    <w:rsid w:val="00097BB3"/>
    <w:rsid w:val="000A172B"/>
    <w:rsid w:val="000F2651"/>
    <w:rsid w:val="00151A11"/>
    <w:rsid w:val="00152BF7"/>
    <w:rsid w:val="001B6B60"/>
    <w:rsid w:val="002112CD"/>
    <w:rsid w:val="00221D92"/>
    <w:rsid w:val="00224CFB"/>
    <w:rsid w:val="00233CCB"/>
    <w:rsid w:val="00251A9F"/>
    <w:rsid w:val="00257893"/>
    <w:rsid w:val="00283D59"/>
    <w:rsid w:val="00296519"/>
    <w:rsid w:val="002B2A13"/>
    <w:rsid w:val="002C43F9"/>
    <w:rsid w:val="002D380C"/>
    <w:rsid w:val="002E58CA"/>
    <w:rsid w:val="002F0D11"/>
    <w:rsid w:val="002F235E"/>
    <w:rsid w:val="00313AC8"/>
    <w:rsid w:val="00325B13"/>
    <w:rsid w:val="00330921"/>
    <w:rsid w:val="00342ADD"/>
    <w:rsid w:val="003724EE"/>
    <w:rsid w:val="00403B87"/>
    <w:rsid w:val="00406B6F"/>
    <w:rsid w:val="0041057D"/>
    <w:rsid w:val="00417966"/>
    <w:rsid w:val="00422B70"/>
    <w:rsid w:val="004A332E"/>
    <w:rsid w:val="004C1A94"/>
    <w:rsid w:val="004F2027"/>
    <w:rsid w:val="004F7DAE"/>
    <w:rsid w:val="005557C5"/>
    <w:rsid w:val="00555F2B"/>
    <w:rsid w:val="00557571"/>
    <w:rsid w:val="005A437F"/>
    <w:rsid w:val="005A63B2"/>
    <w:rsid w:val="005D5291"/>
    <w:rsid w:val="00612579"/>
    <w:rsid w:val="0062555D"/>
    <w:rsid w:val="006405F4"/>
    <w:rsid w:val="006A275C"/>
    <w:rsid w:val="006B366F"/>
    <w:rsid w:val="00760D02"/>
    <w:rsid w:val="00777570"/>
    <w:rsid w:val="00796417"/>
    <w:rsid w:val="007A2845"/>
    <w:rsid w:val="007B627B"/>
    <w:rsid w:val="007C30BD"/>
    <w:rsid w:val="007F00AC"/>
    <w:rsid w:val="008409F8"/>
    <w:rsid w:val="008422C6"/>
    <w:rsid w:val="008478C5"/>
    <w:rsid w:val="00881163"/>
    <w:rsid w:val="008E0ED8"/>
    <w:rsid w:val="008E366F"/>
    <w:rsid w:val="00914431"/>
    <w:rsid w:val="00945FB9"/>
    <w:rsid w:val="00977BEB"/>
    <w:rsid w:val="00993E28"/>
    <w:rsid w:val="00A5374A"/>
    <w:rsid w:val="00A8412A"/>
    <w:rsid w:val="00A85BD9"/>
    <w:rsid w:val="00AA49A6"/>
    <w:rsid w:val="00AA4E96"/>
    <w:rsid w:val="00AD5FA0"/>
    <w:rsid w:val="00AE5674"/>
    <w:rsid w:val="00B418BF"/>
    <w:rsid w:val="00B547D9"/>
    <w:rsid w:val="00B724C6"/>
    <w:rsid w:val="00BA430E"/>
    <w:rsid w:val="00BC5F55"/>
    <w:rsid w:val="00BF2302"/>
    <w:rsid w:val="00C0729D"/>
    <w:rsid w:val="00C23EE9"/>
    <w:rsid w:val="00C310F1"/>
    <w:rsid w:val="00C357DC"/>
    <w:rsid w:val="00C90B8B"/>
    <w:rsid w:val="00CC3C14"/>
    <w:rsid w:val="00D15D95"/>
    <w:rsid w:val="00D36C76"/>
    <w:rsid w:val="00D4050E"/>
    <w:rsid w:val="00DC5FC9"/>
    <w:rsid w:val="00DE0CDD"/>
    <w:rsid w:val="00DF2183"/>
    <w:rsid w:val="00E27A41"/>
    <w:rsid w:val="00E35A9D"/>
    <w:rsid w:val="00E60EF1"/>
    <w:rsid w:val="00E9218D"/>
    <w:rsid w:val="00E92F8A"/>
    <w:rsid w:val="00EA18ED"/>
    <w:rsid w:val="00EA4A21"/>
    <w:rsid w:val="00EA7048"/>
    <w:rsid w:val="00ED51F2"/>
    <w:rsid w:val="00EE14FE"/>
    <w:rsid w:val="00EE52C6"/>
    <w:rsid w:val="00F03420"/>
    <w:rsid w:val="00F323F2"/>
    <w:rsid w:val="00F64220"/>
    <w:rsid w:val="00F92339"/>
    <w:rsid w:val="00FB29DC"/>
    <w:rsid w:val="00FB5B68"/>
    <w:rsid w:val="00FD09D9"/>
    <w:rsid w:val="00FF099C"/>
    <w:rsid w:val="00FF6F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8EFC4"/>
  <w15:docId w15:val="{B6C4BA3A-667C-4D33-90DC-7ABBB7290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05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F6F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712</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Asmat Gvaramadze</dc:creator>
  <cp:lastModifiedBy>Merab Japaridze</cp:lastModifiedBy>
  <cp:revision>4</cp:revision>
  <cp:lastPrinted>2016-02-29T12:53:00Z</cp:lastPrinted>
  <dcterms:created xsi:type="dcterms:W3CDTF">2021-02-15T13:51:00Z</dcterms:created>
  <dcterms:modified xsi:type="dcterms:W3CDTF">2021-03-02T13:04:00Z</dcterms:modified>
</cp:coreProperties>
</file>